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E" w:rsidRDefault="001057CE" w:rsidP="001057CE"/>
    <w:p w:rsidR="001057CE" w:rsidRPr="00E71F75" w:rsidRDefault="001057CE" w:rsidP="0029015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75">
        <w:rPr>
          <w:rFonts w:ascii="Times New Roman" w:hAnsi="Times New Roman" w:cs="Times New Roman"/>
          <w:b/>
          <w:sz w:val="28"/>
          <w:szCs w:val="28"/>
        </w:rPr>
        <w:t>Окръжно съобщение във връзка с насрочване на изпит за придобиване на юридическа правоспособност</w:t>
      </w:r>
      <w:r w:rsidR="00290153" w:rsidRPr="00E71F75">
        <w:rPr>
          <w:rFonts w:ascii="Times New Roman" w:hAnsi="Times New Roman" w:cs="Times New Roman"/>
          <w:b/>
          <w:sz w:val="28"/>
          <w:szCs w:val="28"/>
        </w:rPr>
        <w:t xml:space="preserve"> от Министерство на правосъдието на Република България</w:t>
      </w:r>
    </w:p>
    <w:p w:rsidR="00290153" w:rsidRPr="00E71F75" w:rsidRDefault="00290153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0153" w:rsidRPr="00E71F75" w:rsidRDefault="00290153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7CE" w:rsidRPr="00E71F75" w:rsidRDefault="001057CE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1F75">
        <w:rPr>
          <w:rFonts w:ascii="Times New Roman" w:hAnsi="Times New Roman" w:cs="Times New Roman"/>
          <w:sz w:val="28"/>
          <w:szCs w:val="28"/>
        </w:rPr>
        <w:t>Съ</w:t>
      </w:r>
      <w:r w:rsidR="00E71F75">
        <w:rPr>
          <w:rFonts w:ascii="Times New Roman" w:hAnsi="Times New Roman" w:cs="Times New Roman"/>
          <w:sz w:val="28"/>
          <w:szCs w:val="28"/>
          <w:lang w:val="en-US"/>
        </w:rPr>
        <w:t>гласно</w:t>
      </w:r>
      <w:proofErr w:type="spellEnd"/>
      <w:r w:rsidR="00E71F75">
        <w:rPr>
          <w:rFonts w:ascii="Times New Roman" w:hAnsi="Times New Roman" w:cs="Times New Roman"/>
          <w:sz w:val="28"/>
          <w:szCs w:val="28"/>
          <w:lang w:val="en-US"/>
        </w:rPr>
        <w:t xml:space="preserve"> §</w:t>
      </w:r>
      <w:bookmarkStart w:id="0" w:name="_GoBack"/>
      <w:bookmarkEnd w:id="0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4а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Преходните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заключителни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разпоредби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Наредба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№ 1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февруари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2019 г. </w:t>
      </w:r>
      <w:proofErr w:type="spellStart"/>
      <w:proofErr w:type="gram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proofErr w:type="gram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придобиване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юридическа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правоспособност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2021 г.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изпитът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придобиване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юридическа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правоспособност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23,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провежда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през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месец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декември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заявлението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приложенията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него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подават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края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месец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– 31.10.2021 </w:t>
      </w:r>
      <w:proofErr w:type="gram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г.,</w:t>
      </w:r>
      <w:proofErr w:type="gram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неприсъствен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ден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Поради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това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стажант-юристите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приключили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успешно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6-месечния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стаж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подадат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окръжния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съд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Министерство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правосъдието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заявления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явяване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изпит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придобиване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юридическа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правоспособност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01.11.2021 </w:t>
      </w:r>
      <w:proofErr w:type="gram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г.,</w:t>
      </w:r>
      <w:proofErr w:type="gram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F75">
        <w:rPr>
          <w:rFonts w:ascii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71F75" w:rsidRPr="00E71F75" w:rsidRDefault="00E71F75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1F75" w:rsidRPr="00E71F75" w:rsidRDefault="00E71F75" w:rsidP="002901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71F75">
        <w:rPr>
          <w:rFonts w:ascii="Times New Roman" w:hAnsi="Times New Roman" w:cs="Times New Roman"/>
          <w:sz w:val="28"/>
          <w:szCs w:val="28"/>
          <w:lang w:val="en-US"/>
        </w:rPr>
        <w:t xml:space="preserve">19.10.2021 </w:t>
      </w:r>
      <w:r w:rsidRPr="00E71F75">
        <w:rPr>
          <w:rFonts w:ascii="Times New Roman" w:hAnsi="Times New Roman" w:cs="Times New Roman"/>
          <w:sz w:val="28"/>
          <w:szCs w:val="28"/>
        </w:rPr>
        <w:t>година</w:t>
      </w:r>
    </w:p>
    <w:p w:rsidR="001057CE" w:rsidRDefault="001057CE" w:rsidP="00290153">
      <w:pPr>
        <w:jc w:val="both"/>
        <w:rPr>
          <w:lang w:val="en-US"/>
        </w:rPr>
      </w:pPr>
    </w:p>
    <w:p w:rsidR="00C6467F" w:rsidRDefault="00C6467F"/>
    <w:sectPr w:rsidR="00C6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C"/>
    <w:rsid w:val="001057CE"/>
    <w:rsid w:val="00290153"/>
    <w:rsid w:val="007F0EBC"/>
    <w:rsid w:val="00C6467F"/>
    <w:rsid w:val="00E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CE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CE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2021-10-20T06:11:00Z</dcterms:created>
  <dcterms:modified xsi:type="dcterms:W3CDTF">2021-10-20T06:11:00Z</dcterms:modified>
</cp:coreProperties>
</file>